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南昌职业大学</w:t>
      </w:r>
      <w:r>
        <w:rPr>
          <w:rFonts w:hint="eastAsia" w:ascii="仿宋" w:hAnsi="仿宋" w:eastAsia="仿宋"/>
          <w:b/>
          <w:sz w:val="36"/>
          <w:szCs w:val="36"/>
        </w:rPr>
        <w:t>入校招聘人员健康承诺书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697"/>
        <w:gridCol w:w="1276"/>
        <w:gridCol w:w="900"/>
        <w:gridCol w:w="1226"/>
        <w:gridCol w:w="1276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7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入校日期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宣讲时间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入校人数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8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554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8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进校招聘人员注意事项：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1.来校招聘人员严格按照国家卫健委及江西省疫情防控要求，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入昌需在昌通码报备，</w:t>
            </w:r>
            <w:r>
              <w:rPr>
                <w:rFonts w:hint="eastAsia" w:ascii="仿宋_GB2312" w:eastAsia="仿宋_GB2312"/>
                <w:kern w:val="0"/>
                <w:sz w:val="24"/>
              </w:rPr>
              <w:t>健康码、行程卡均为绿色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kern w:val="0"/>
                <w:sz w:val="24"/>
              </w:rPr>
              <w:t>天内不得有中高风险地区旅居史和潜在感染者接触史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，以及</w:t>
            </w:r>
            <w:r>
              <w:rPr>
                <w:rFonts w:hint="eastAsia" w:ascii="仿宋_GB2312" w:eastAsia="仿宋_GB2312"/>
                <w:kern w:val="0"/>
                <w:sz w:val="24"/>
              </w:rPr>
              <w:t>提供48小时内核酸检测阴性报告（后续将根据疫情形势变化及时调整）。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2.《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南昌职业大学</w:t>
            </w:r>
            <w:r>
              <w:rPr>
                <w:rFonts w:hint="eastAsia" w:ascii="仿宋_GB2312" w:eastAsia="仿宋_GB2312"/>
                <w:kern w:val="0"/>
                <w:sz w:val="24"/>
              </w:rPr>
              <w:t>入校招聘人员健康承诺书》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</w:rPr>
              <w:t>核酸检测情况、昌通码、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kern w:val="0"/>
                <w:sz w:val="24"/>
              </w:rPr>
              <w:t>天内行程轨迹等信息截图，提前2天打包发至邮箱nczydxjob@163.com，邮件名及文件名均请注明单位全称，材料齐全、符合条件方可入校。宣讲会入校人员不得超过4人，双选会入校人员不得超过2人。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3.统一从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南昌职业大学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5号门</w:t>
            </w:r>
            <w:r>
              <w:rPr>
                <w:rFonts w:hint="eastAsia" w:ascii="仿宋_GB2312" w:eastAsia="仿宋_GB2312"/>
                <w:kern w:val="0"/>
                <w:sz w:val="24"/>
              </w:rPr>
              <w:t>进出校园，入校时配合学校保卫人员做好信息核验（出示身份证）、体温检测等防疫工作，并全程佩戴口罩。</w:t>
            </w:r>
          </w:p>
          <w:p>
            <w:pPr>
              <w:spacing w:line="48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本单位承诺：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</w:t>
            </w:r>
            <w:r>
              <w:rPr>
                <w:rFonts w:ascii="仿宋_GB2312" w:eastAsia="仿宋_GB2312"/>
                <w:kern w:val="0"/>
                <w:sz w:val="24"/>
              </w:rPr>
              <w:t>本</w:t>
            </w:r>
            <w:r>
              <w:rPr>
                <w:rFonts w:hint="eastAsia" w:ascii="仿宋_GB2312" w:eastAsia="仿宋_GB2312"/>
                <w:kern w:val="0"/>
                <w:sz w:val="24"/>
              </w:rPr>
              <w:t>次来校招聘人员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ascii="仿宋_GB2312" w:eastAsia="仿宋_GB2312"/>
                <w:kern w:val="0"/>
                <w:sz w:val="24"/>
              </w:rPr>
              <w:t>天内没有与来自</w:t>
            </w:r>
            <w:r>
              <w:rPr>
                <w:rFonts w:hint="eastAsia" w:ascii="仿宋_GB2312" w:eastAsia="仿宋_GB2312"/>
                <w:kern w:val="0"/>
                <w:sz w:val="24"/>
              </w:rPr>
              <w:t>中高风险</w:t>
            </w:r>
            <w:r>
              <w:rPr>
                <w:rFonts w:ascii="仿宋_GB2312" w:eastAsia="仿宋_GB2312"/>
                <w:kern w:val="0"/>
                <w:sz w:val="24"/>
              </w:rPr>
              <w:t xml:space="preserve">地区人员有密切接触； 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2.本次来校招聘人员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ascii="仿宋_GB2312" w:eastAsia="仿宋_GB2312"/>
                <w:kern w:val="0"/>
                <w:sz w:val="24"/>
              </w:rPr>
              <w:t>天内</w:t>
            </w:r>
            <w:r>
              <w:rPr>
                <w:rFonts w:hint="eastAsia" w:ascii="仿宋_GB2312" w:eastAsia="仿宋_GB2312"/>
                <w:kern w:val="0"/>
                <w:sz w:val="24"/>
              </w:rPr>
              <w:t>无境外和疫情中、高风险地区旅居史；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3.本次来校招聘人员目前</w:t>
            </w:r>
            <w:r>
              <w:rPr>
                <w:rFonts w:ascii="仿宋_GB2312" w:eastAsia="仿宋_GB2312"/>
                <w:kern w:val="0"/>
                <w:sz w:val="24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4"/>
              </w:rPr>
              <w:t>乏力、胸闷等症状。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本单位对提供的进校招聘人员所有信息的真实性负责，如因信息不实，本单位愿承担由此造成的全部后果。</w:t>
            </w:r>
          </w:p>
          <w:p>
            <w:pPr>
              <w:spacing w:line="560" w:lineRule="exact"/>
              <w:ind w:firstLine="4680" w:firstLineChars="19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4"/>
              </w:rPr>
              <w:t>:</w:t>
            </w:r>
          </w:p>
          <w:p>
            <w:pPr>
              <w:spacing w:line="240" w:lineRule="atLeast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kzOGIyMDYzNWZjNTNlNzBlMjc3NmU3MDBkOTgifQ=="/>
  </w:docVars>
  <w:rsids>
    <w:rsidRoot w:val="3B6616AB"/>
    <w:rsid w:val="00067774"/>
    <w:rsid w:val="000A7B18"/>
    <w:rsid w:val="002F6948"/>
    <w:rsid w:val="00423548"/>
    <w:rsid w:val="005460E2"/>
    <w:rsid w:val="0062273B"/>
    <w:rsid w:val="00643FE1"/>
    <w:rsid w:val="0078777A"/>
    <w:rsid w:val="007F69C4"/>
    <w:rsid w:val="00843E2A"/>
    <w:rsid w:val="009334F1"/>
    <w:rsid w:val="00A64BB1"/>
    <w:rsid w:val="00B40BC0"/>
    <w:rsid w:val="00B819B0"/>
    <w:rsid w:val="00BD0A15"/>
    <w:rsid w:val="00C91252"/>
    <w:rsid w:val="00DD336E"/>
    <w:rsid w:val="00E352AB"/>
    <w:rsid w:val="00E8721A"/>
    <w:rsid w:val="00ED1376"/>
    <w:rsid w:val="00F022F4"/>
    <w:rsid w:val="00FC61D2"/>
    <w:rsid w:val="1A351CB8"/>
    <w:rsid w:val="1E3E277A"/>
    <w:rsid w:val="1ECC6850"/>
    <w:rsid w:val="2C1874AC"/>
    <w:rsid w:val="30337833"/>
    <w:rsid w:val="347A39A4"/>
    <w:rsid w:val="38AD4D7A"/>
    <w:rsid w:val="3B6616AB"/>
    <w:rsid w:val="414463EF"/>
    <w:rsid w:val="41523E9D"/>
    <w:rsid w:val="44EC6035"/>
    <w:rsid w:val="4C51610F"/>
    <w:rsid w:val="5E6C1DCB"/>
    <w:rsid w:val="65821A04"/>
    <w:rsid w:val="6683613A"/>
    <w:rsid w:val="6A942A61"/>
    <w:rsid w:val="6B081A67"/>
    <w:rsid w:val="6C8F1DE5"/>
    <w:rsid w:val="712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521</Characters>
  <Lines>4</Lines>
  <Paragraphs>1</Paragraphs>
  <TotalTime>6</TotalTime>
  <ScaleCrop>false</ScaleCrop>
  <LinksUpToDate>false</LinksUpToDate>
  <CharactersWithSpaces>569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chuancy方</cp:lastModifiedBy>
  <dcterms:modified xsi:type="dcterms:W3CDTF">2022-09-15T02:14:58Z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74E597B0EDD946D8B1EE2A83CBC92B95</vt:lpwstr>
  </property>
</Properties>
</file>